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5692C" w14:textId="77777777" w:rsidR="00F54664" w:rsidRPr="00F54664" w:rsidRDefault="00F54664" w:rsidP="00F54664">
      <w:pPr>
        <w:spacing w:after="200" w:line="276" w:lineRule="auto"/>
        <w:jc w:val="center"/>
        <w:rPr>
          <w:rFonts w:ascii="Calibri" w:eastAsia="Times New Roman" w:hAnsi="Calibri" w:cs="Calibri"/>
          <w:color w:val="000000"/>
        </w:rPr>
      </w:pPr>
    </w:p>
    <w:p w14:paraId="7BB09360" w14:textId="77777777" w:rsidR="00F54664" w:rsidRPr="00F54664" w:rsidRDefault="00F54664" w:rsidP="00F54664">
      <w:pPr>
        <w:spacing w:after="200" w:line="276" w:lineRule="auto"/>
        <w:jc w:val="center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“Malachi Play “</w:t>
      </w:r>
    </w:p>
    <w:p w14:paraId="4012B446" w14:textId="77777777" w:rsidR="00F54664" w:rsidRPr="00F54664" w:rsidRDefault="00F54664" w:rsidP="00F54664">
      <w:pPr>
        <w:spacing w:after="200" w:line="276" w:lineRule="auto"/>
        <w:jc w:val="center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“My Messenger”</w:t>
      </w:r>
    </w:p>
    <w:p w14:paraId="289AB893" w14:textId="77777777" w:rsidR="00F54664" w:rsidRPr="00F54664" w:rsidRDefault="00F54664" w:rsidP="00F54664">
      <w:pPr>
        <w:spacing w:after="20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 </w:t>
      </w:r>
    </w:p>
    <w:p w14:paraId="52A79C65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  <w:u w:val="single"/>
        </w:rPr>
        <w:t>Voice: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>      </w:t>
      </w:r>
      <w:r w:rsidRPr="00F54664">
        <w:rPr>
          <w:rFonts w:ascii="Calibri" w:eastAsia="Times New Roman" w:hAnsi="Calibri" w:cs="Calibri"/>
          <w:color w:val="000000"/>
        </w:rPr>
        <w:t>This will be a “5 Part Play”</w:t>
      </w:r>
    </w:p>
    <w:p w14:paraId="0327A2FD" w14:textId="77777777" w:rsidR="00F54664" w:rsidRPr="00F54664" w:rsidRDefault="00F54664" w:rsidP="00F54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4664">
        <w:rPr>
          <w:rFonts w:ascii="Calibri" w:eastAsia="Times New Roman" w:hAnsi="Calibri" w:cs="Calibri"/>
          <w:color w:val="000000"/>
          <w:sz w:val="24"/>
          <w:szCs w:val="24"/>
        </w:rPr>
        <w:t>Malachi</w:t>
      </w:r>
    </w:p>
    <w:p w14:paraId="22A484A6" w14:textId="77777777" w:rsidR="00F54664" w:rsidRPr="00F54664" w:rsidRDefault="00F54664" w:rsidP="00F54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4664">
        <w:rPr>
          <w:rFonts w:ascii="Calibri" w:eastAsia="Times New Roman" w:hAnsi="Calibri" w:cs="Calibri"/>
          <w:color w:val="000000"/>
          <w:sz w:val="24"/>
          <w:szCs w:val="24"/>
        </w:rPr>
        <w:t>John the Baptist</w:t>
      </w:r>
    </w:p>
    <w:p w14:paraId="1C81ABC0" w14:textId="77777777" w:rsidR="00F54664" w:rsidRPr="00F54664" w:rsidRDefault="00F54664" w:rsidP="00F54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4664">
        <w:rPr>
          <w:rFonts w:ascii="Calibri" w:eastAsia="Times New Roman" w:hAnsi="Calibri" w:cs="Calibri"/>
          <w:color w:val="000000"/>
          <w:sz w:val="24"/>
          <w:szCs w:val="24"/>
        </w:rPr>
        <w:t>Jesus</w:t>
      </w:r>
    </w:p>
    <w:p w14:paraId="35A6AE41" w14:textId="77777777" w:rsidR="00F54664" w:rsidRPr="00F54664" w:rsidRDefault="00F54664" w:rsidP="00F54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4664">
        <w:rPr>
          <w:rFonts w:ascii="Calibri" w:eastAsia="Times New Roman" w:hAnsi="Calibri" w:cs="Calibri"/>
          <w:color w:val="000000"/>
          <w:sz w:val="24"/>
          <w:szCs w:val="24"/>
        </w:rPr>
        <w:t>Nehemiah</w:t>
      </w:r>
    </w:p>
    <w:p w14:paraId="5677D4B8" w14:textId="77777777" w:rsidR="00F54664" w:rsidRPr="00F54664" w:rsidRDefault="00F54664" w:rsidP="00F546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54664">
        <w:rPr>
          <w:rFonts w:ascii="Calibri" w:eastAsia="Times New Roman" w:hAnsi="Calibri" w:cs="Calibri"/>
          <w:color w:val="000000"/>
          <w:sz w:val="24"/>
          <w:szCs w:val="24"/>
        </w:rPr>
        <w:t>Ezra</w:t>
      </w:r>
    </w:p>
    <w:p w14:paraId="4E288044" w14:textId="77777777" w:rsidR="00F54664" w:rsidRPr="00F54664" w:rsidRDefault="00F54664" w:rsidP="00F54664">
      <w:pPr>
        <w:spacing w:after="20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 </w:t>
      </w:r>
    </w:p>
    <w:p w14:paraId="02CDA05A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                  </w:t>
      </w:r>
      <w:r w:rsidRPr="00F54664">
        <w:rPr>
          <w:rFonts w:ascii="Calibri" w:eastAsia="Times New Roman" w:hAnsi="Calibri" w:cs="Calibri"/>
          <w:color w:val="000000"/>
        </w:rPr>
        <w:t>Nehemiah, rebuilding the wall.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 </w:t>
      </w:r>
      <w:r w:rsidRPr="00F54664">
        <w:rPr>
          <w:rFonts w:ascii="Calibri" w:eastAsia="Times New Roman" w:hAnsi="Calibri" w:cs="Calibri"/>
          <w:color w:val="000000"/>
        </w:rPr>
        <w:t>Malachi and Haggai rebuilding of the temple</w:t>
      </w:r>
    </w:p>
    <w:p w14:paraId="258D4289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Light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        </w:t>
      </w:r>
      <w:r w:rsidRPr="00F54664">
        <w:rPr>
          <w:rFonts w:ascii="Calibri" w:eastAsia="Times New Roman" w:hAnsi="Calibri" w:cs="Calibri"/>
          <w:color w:val="000000"/>
        </w:rPr>
        <w:t>Ezra bring the Law of Moses.</w:t>
      </w:r>
    </w:p>
    <w:p w14:paraId="373E5132" w14:textId="77777777" w:rsidR="00F54664" w:rsidRPr="00F54664" w:rsidRDefault="00F54664" w:rsidP="00F54664">
      <w:pPr>
        <w:spacing w:after="0" w:line="276" w:lineRule="auto"/>
        <w:ind w:left="720" w:hanging="720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Began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       </w:t>
      </w:r>
      <w:r w:rsidRPr="00F54664">
        <w:rPr>
          <w:rFonts w:ascii="Calibri" w:eastAsia="Times New Roman" w:hAnsi="Calibri" w:cs="Calibri"/>
          <w:color w:val="000000"/>
        </w:rPr>
        <w:t xml:space="preserve">Malachi came from a family of priest. Levi, Nehemiah was a Governor. 420 BC was his </w:t>
      </w:r>
    </w:p>
    <w:p w14:paraId="6CBDCA52" w14:textId="77777777" w:rsidR="00F54664" w:rsidRPr="00F54664" w:rsidRDefault="00F54664" w:rsidP="00F54664">
      <w:pPr>
        <w:spacing w:after="0" w:line="276" w:lineRule="auto"/>
        <w:ind w:left="720" w:hanging="720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To deem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 </w:t>
      </w:r>
      <w:r w:rsidRPr="00F54664">
        <w:rPr>
          <w:rFonts w:ascii="Calibri" w:eastAsia="Times New Roman" w:hAnsi="Calibri" w:cs="Calibri"/>
          <w:color w:val="000000"/>
        </w:rPr>
        <w:t xml:space="preserve">last year and the start of Malachi and Haggai prophecy to rebuild the temple. </w:t>
      </w:r>
    </w:p>
    <w:p w14:paraId="48079FDA" w14:textId="77777777" w:rsidR="00F54664" w:rsidRPr="00F54664" w:rsidRDefault="00F54664" w:rsidP="00F54664">
      <w:pPr>
        <w:spacing w:after="200" w:line="276" w:lineRule="auto"/>
        <w:ind w:left="720" w:hanging="720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 </w:t>
      </w:r>
    </w:p>
    <w:p w14:paraId="678C55F8" w14:textId="77777777" w:rsidR="00F54664" w:rsidRPr="00F54664" w:rsidRDefault="00F54664" w:rsidP="00F54664">
      <w:pPr>
        <w:spacing w:after="0" w:line="276" w:lineRule="auto"/>
        <w:ind w:left="720" w:hanging="720"/>
        <w:rPr>
          <w:rFonts w:ascii="Calibri" w:eastAsia="Times New Roman" w:hAnsi="Calibri" w:cs="Calibri"/>
          <w:color w:val="000000"/>
        </w:rPr>
      </w:pP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>                                 </w:t>
      </w:r>
    </w:p>
    <w:p w14:paraId="0DCAFAE4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  <w:u w:val="single"/>
        </w:rPr>
        <w:t>Voice: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 </w:t>
      </w:r>
      <w:r w:rsidRPr="00F54664">
        <w:rPr>
          <w:rFonts w:ascii="Calibri" w:eastAsia="Times New Roman" w:hAnsi="Calibri" w:cs="Calibri"/>
          <w:color w:val="000000"/>
        </w:rPr>
        <w:t>Nehemiah was very upset because the Jewish people were marrying foreign women</w:t>
      </w:r>
    </w:p>
    <w:p w14:paraId="3F07B09B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Lights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   </w:t>
      </w:r>
      <w:proofErr w:type="spellStart"/>
      <w:r w:rsidRPr="00F54664">
        <w:rPr>
          <w:rFonts w:ascii="Calibri" w:eastAsia="Times New Roman" w:hAnsi="Calibri" w:cs="Calibri"/>
          <w:color w:val="000000"/>
        </w:rPr>
        <w:t>Neh</w:t>
      </w:r>
      <w:proofErr w:type="spellEnd"/>
      <w:r w:rsidRPr="00F54664">
        <w:rPr>
          <w:rFonts w:ascii="Calibri" w:eastAsia="Times New Roman" w:hAnsi="Calibri" w:cs="Calibri"/>
          <w:color w:val="000000"/>
        </w:rPr>
        <w:t xml:space="preserve"> 13:23-27. Not paying. Thithos13:10-14. Neglecting the Sabbath day. </w:t>
      </w:r>
      <w:proofErr w:type="spellStart"/>
      <w:r w:rsidRPr="00F54664">
        <w:rPr>
          <w:rFonts w:ascii="Calibri" w:eastAsia="Times New Roman" w:hAnsi="Calibri" w:cs="Calibri"/>
          <w:color w:val="000000"/>
        </w:rPr>
        <w:t>Neh</w:t>
      </w:r>
      <w:proofErr w:type="spellEnd"/>
      <w:r w:rsidRPr="00F54664">
        <w:rPr>
          <w:rFonts w:ascii="Calibri" w:eastAsia="Times New Roman" w:hAnsi="Calibri" w:cs="Calibri"/>
          <w:color w:val="000000"/>
        </w:rPr>
        <w:t xml:space="preserve"> 13:15-22</w:t>
      </w:r>
    </w:p>
    <w:p w14:paraId="250EF17E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Lower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  </w:t>
      </w:r>
      <w:r w:rsidRPr="00F54664">
        <w:rPr>
          <w:rFonts w:ascii="Calibri" w:eastAsia="Times New Roman" w:hAnsi="Calibri" w:cs="Calibri"/>
          <w:color w:val="000000"/>
        </w:rPr>
        <w:t xml:space="preserve">A corrupt </w:t>
      </w:r>
      <w:proofErr w:type="gramStart"/>
      <w:r w:rsidRPr="00F54664">
        <w:rPr>
          <w:rFonts w:ascii="Calibri" w:eastAsia="Times New Roman" w:hAnsi="Calibri" w:cs="Calibri"/>
          <w:color w:val="000000"/>
        </w:rPr>
        <w:t>Priesthood .</w:t>
      </w:r>
      <w:proofErr w:type="gramEnd"/>
      <w:r w:rsidRPr="00F54664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F54664">
        <w:rPr>
          <w:rFonts w:ascii="Calibri" w:eastAsia="Times New Roman" w:hAnsi="Calibri" w:cs="Calibri"/>
          <w:color w:val="000000"/>
        </w:rPr>
        <w:t>Neh</w:t>
      </w:r>
      <w:proofErr w:type="spellEnd"/>
      <w:r w:rsidRPr="00F54664">
        <w:rPr>
          <w:rFonts w:ascii="Calibri" w:eastAsia="Times New Roman" w:hAnsi="Calibri" w:cs="Calibri"/>
          <w:color w:val="000000"/>
        </w:rPr>
        <w:t xml:space="preserve"> 13:7-9 and Injustice </w:t>
      </w:r>
      <w:proofErr w:type="spellStart"/>
      <w:r w:rsidRPr="00F54664">
        <w:rPr>
          <w:rFonts w:ascii="Calibri" w:eastAsia="Times New Roman" w:hAnsi="Calibri" w:cs="Calibri"/>
          <w:color w:val="000000"/>
        </w:rPr>
        <w:t>Neh</w:t>
      </w:r>
      <w:proofErr w:type="spellEnd"/>
      <w:r w:rsidRPr="00F54664">
        <w:rPr>
          <w:rFonts w:ascii="Calibri" w:eastAsia="Times New Roman" w:hAnsi="Calibri" w:cs="Calibri"/>
          <w:color w:val="000000"/>
        </w:rPr>
        <w:t xml:space="preserve"> 5:1-13</w:t>
      </w:r>
    </w:p>
    <w:p w14:paraId="495337AE" w14:textId="77777777" w:rsidR="00F54664" w:rsidRPr="00F54664" w:rsidRDefault="00F54664" w:rsidP="00F54664">
      <w:pPr>
        <w:spacing w:after="20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 </w:t>
      </w:r>
    </w:p>
    <w:p w14:paraId="188BDDF0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  <w:u w:val="single"/>
        </w:rPr>
        <w:t>Voice: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 </w:t>
      </w:r>
      <w:r w:rsidRPr="00F54664">
        <w:rPr>
          <w:rFonts w:ascii="Calibri" w:eastAsia="Times New Roman" w:hAnsi="Calibri" w:cs="Calibri"/>
          <w:color w:val="000000"/>
        </w:rPr>
        <w:t>The imperfect sacrifices</w:t>
      </w:r>
      <w:r w:rsidRPr="00F54664">
        <w:rPr>
          <w:rFonts w:ascii="Calibri" w:eastAsia="Times New Roman" w:hAnsi="Calibri" w:cs="Calibri"/>
          <w:color w:val="000000"/>
          <w:u w:val="single"/>
        </w:rPr>
        <w:t xml:space="preserve"> </w:t>
      </w:r>
      <w:r w:rsidRPr="00F54664">
        <w:rPr>
          <w:rFonts w:ascii="Calibri" w:eastAsia="Times New Roman" w:hAnsi="Calibri" w:cs="Calibri"/>
          <w:color w:val="000000"/>
        </w:rPr>
        <w:t xml:space="preserve">of the priests and demonstrated the content of their hearts </w:t>
      </w:r>
    </w:p>
    <w:p w14:paraId="48CDFDDA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Lower: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>  </w:t>
      </w:r>
      <w:proofErr w:type="gramStart"/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 </w:t>
      </w:r>
      <w:r w:rsidRPr="00F54664">
        <w:rPr>
          <w:rFonts w:ascii="Calibri" w:eastAsia="Times New Roman" w:hAnsi="Calibri" w:cs="Calibri"/>
          <w:color w:val="000000"/>
        </w:rPr>
        <w:t>(</w:t>
      </w:r>
      <w:proofErr w:type="gramEnd"/>
      <w:r w:rsidRPr="00F54664">
        <w:rPr>
          <w:rFonts w:ascii="Calibri" w:eastAsia="Times New Roman" w:hAnsi="Calibri" w:cs="Calibri"/>
          <w:color w:val="000000"/>
        </w:rPr>
        <w:t>Lev 1:3, 3:1;</w:t>
      </w: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 </w:t>
      </w:r>
      <w:proofErr w:type="spellStart"/>
      <w:r w:rsidRPr="00F54664">
        <w:rPr>
          <w:rFonts w:ascii="Calibri" w:eastAsia="Times New Roman" w:hAnsi="Calibri" w:cs="Calibri"/>
          <w:color w:val="000000"/>
        </w:rPr>
        <w:t>Deut</w:t>
      </w:r>
      <w:proofErr w:type="spellEnd"/>
      <w:r w:rsidRPr="00F54664">
        <w:rPr>
          <w:rFonts w:ascii="Calibri" w:eastAsia="Times New Roman" w:hAnsi="Calibri" w:cs="Calibri"/>
          <w:color w:val="000000"/>
        </w:rPr>
        <w:t xml:space="preserve"> 17: No sacrifices at all. It would have been better than second rate </w:t>
      </w:r>
    </w:p>
    <w:p w14:paraId="219080D8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                 </w:t>
      </w:r>
      <w:r w:rsidRPr="00F54664">
        <w:rPr>
          <w:rFonts w:ascii="Calibri" w:eastAsia="Times New Roman" w:hAnsi="Calibri" w:cs="Calibri"/>
          <w:color w:val="000000"/>
        </w:rPr>
        <w:t>and insincere one!</w:t>
      </w:r>
    </w:p>
    <w:p w14:paraId="3FABA07B" w14:textId="77777777" w:rsidR="00F54664" w:rsidRPr="00F54664" w:rsidRDefault="00F54664" w:rsidP="00F54664">
      <w:pPr>
        <w:spacing w:after="20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Calibri" w:eastAsia="Times New Roman" w:hAnsi="Calibri" w:cs="Calibri"/>
          <w:color w:val="000000"/>
        </w:rPr>
        <w:t> </w:t>
      </w:r>
    </w:p>
    <w:p w14:paraId="3638697F" w14:textId="77777777" w:rsidR="00F54664" w:rsidRPr="00F54664" w:rsidRDefault="00F54664" w:rsidP="00F54664">
      <w:pPr>
        <w:spacing w:after="0" w:line="276" w:lineRule="auto"/>
        <w:rPr>
          <w:rFonts w:ascii="Calibri" w:eastAsia="Times New Roman" w:hAnsi="Calibri" w:cs="Calibri"/>
          <w:color w:val="000000"/>
        </w:rPr>
      </w:pPr>
      <w:r w:rsidRPr="00F54664">
        <w:rPr>
          <w:rFonts w:ascii="inherit" w:eastAsia="Times New Roman" w:hAnsi="inherit" w:cs="Calibri"/>
          <w:color w:val="000000"/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  </w:t>
      </w:r>
      <w:r w:rsidRPr="00F54664">
        <w:rPr>
          <w:rFonts w:ascii="Calibri" w:eastAsia="Times New Roman" w:hAnsi="Calibri" w:cs="Calibri"/>
          <w:color w:val="000000"/>
        </w:rPr>
        <w:t>Page 1</w:t>
      </w:r>
    </w:p>
    <w:p w14:paraId="2D340CAC" w14:textId="77777777" w:rsidR="00180FCC" w:rsidRDefault="00180FCC">
      <w:bookmarkStart w:id="0" w:name="_GoBack"/>
      <w:bookmarkEnd w:id="0"/>
    </w:p>
    <w:sectPr w:rsidR="00180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872EC"/>
    <w:multiLevelType w:val="multilevel"/>
    <w:tmpl w:val="1A36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64"/>
    <w:rsid w:val="00180FCC"/>
    <w:rsid w:val="00F5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D3A69"/>
  <w15:chartTrackingRefBased/>
  <w15:docId w15:val="{28BB27CF-72ED-4D84-9A1D-B876F4AB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6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Team</dc:creator>
  <cp:keywords/>
  <dc:description/>
  <cp:lastModifiedBy>microsoft.com Team</cp:lastModifiedBy>
  <cp:revision>2</cp:revision>
  <dcterms:created xsi:type="dcterms:W3CDTF">2019-11-06T19:06:00Z</dcterms:created>
  <dcterms:modified xsi:type="dcterms:W3CDTF">2019-11-06T19:07:00Z</dcterms:modified>
</cp:coreProperties>
</file>