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E" w:rsidRDefault="0021334E" w:rsidP="0021334E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Estimated Closing Costs</w:t>
      </w:r>
    </w:p>
    <w:p w:rsidR="0021334E" w:rsidRDefault="0021334E" w:rsidP="0021334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21334E" w:rsidRDefault="0021334E" w:rsidP="0021334E">
      <w:pPr>
        <w:pStyle w:val="NormalWeb"/>
        <w:spacing w:before="0" w:beforeAutospacing="0" w:after="0" w:afterAutospacing="0"/>
        <w:ind w:left="748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Member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              .</w:t>
      </w:r>
      <w:proofErr w:type="gramEnd"/>
      <w:r>
        <w:rPr>
          <w:rFonts w:ascii="Arial" w:hAnsi="Arial" w:cs="Arial"/>
          <w:color w:val="000000"/>
          <w:sz w:val="28"/>
          <w:szCs w:val="28"/>
        </w:rPr>
        <w:t>-Member-          Term (mo's):                .-Term-</w:t>
      </w:r>
    </w:p>
    <w:p w:rsidR="0021334E" w:rsidRDefault="0021334E" w:rsidP="0021334E">
      <w:pPr>
        <w:pStyle w:val="NormalWeb"/>
        <w:spacing w:before="0" w:beforeAutospacing="0" w:after="0" w:afterAutospacing="0"/>
        <w:ind w:left="748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Loan Amount:      $.-Loan-             Points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                         .</w:t>
      </w:r>
      <w:proofErr w:type="gramEnd"/>
      <w:r>
        <w:rPr>
          <w:rFonts w:ascii="Arial" w:hAnsi="Arial" w:cs="Arial"/>
          <w:color w:val="000000"/>
          <w:sz w:val="28"/>
          <w:szCs w:val="28"/>
        </w:rPr>
        <w:t>-Points-</w:t>
      </w:r>
    </w:p>
    <w:p w:rsidR="0021334E" w:rsidRDefault="0021334E" w:rsidP="0021334E">
      <w:pPr>
        <w:pStyle w:val="NormalWeb"/>
        <w:spacing w:before="0" w:beforeAutospacing="0" w:after="0" w:afterAutospacing="0"/>
        <w:ind w:left="748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Interest Rate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       .</w:t>
      </w:r>
      <w:proofErr w:type="gramEnd"/>
      <w:r>
        <w:rPr>
          <w:rFonts w:ascii="Arial" w:hAnsi="Arial" w:cs="Arial"/>
          <w:color w:val="000000"/>
          <w:sz w:val="28"/>
          <w:szCs w:val="28"/>
        </w:rPr>
        <w:t>-APR-%             (P)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urchase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or (R)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efi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   P</w:t>
      </w:r>
    </w:p>
    <w:p w:rsidR="0021334E" w:rsidRDefault="0021334E" w:rsidP="0021334E">
      <w:pPr>
        <w:pStyle w:val="NormalWeb"/>
        <w:spacing w:before="0" w:beforeAutospacing="0" w:after="0" w:afterAutospacing="0"/>
        <w:ind w:left="748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Lender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                .</w:t>
      </w:r>
      <w:proofErr w:type="gramEnd"/>
      <w:r>
        <w:rPr>
          <w:rFonts w:ascii="Arial" w:hAnsi="Arial" w:cs="Arial"/>
          <w:color w:val="000000"/>
          <w:sz w:val="28"/>
          <w:szCs w:val="28"/>
        </w:rPr>
        <w:t>-Lender-            Impounds (Y or N):      N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Description                                               Amount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Points:               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Appraisal:          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Credit Report:   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Documentation: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Processing:       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Administrative Fee: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MRS Loan Fee: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Underwriting:                                                  $0.00</w:t>
      </w:r>
    </w:p>
    <w:p w:rsidR="0021334E" w:rsidRDefault="0021334E" w:rsidP="0021334E">
      <w:pPr>
        <w:pStyle w:val="NormalWeb"/>
        <w:spacing w:before="0" w:beforeAutospacing="0" w:after="0" w:afterAutospacing="0"/>
        <w:ind w:left="13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Wire Transfer:                                                 $0.00</w:t>
      </w:r>
    </w:p>
    <w:p w:rsidR="007A6BA3" w:rsidRDefault="007A6BA3"/>
    <w:sectPr w:rsidR="007A6BA3" w:rsidSect="007A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34E"/>
    <w:rsid w:val="0021334E"/>
    <w:rsid w:val="007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2019-09-24T13:18:00Z</dcterms:created>
  <dcterms:modified xsi:type="dcterms:W3CDTF">2019-09-24T13:18:00Z</dcterms:modified>
</cp:coreProperties>
</file>